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F0" w:rsidRPr="00C75FD0" w:rsidRDefault="002757F0" w:rsidP="00D3205E">
      <w:pPr>
        <w:pStyle w:val="Heading1"/>
        <w:spacing w:before="120" w:after="120" w:line="240" w:lineRule="auto"/>
      </w:pPr>
      <w:r w:rsidRPr="00C75FD0">
        <w:t xml:space="preserve">UMKC Faculty Ombudsperson </w:t>
      </w:r>
      <w:r w:rsidR="00A30B2D">
        <w:t xml:space="preserve">PRELIMINARY </w:t>
      </w:r>
      <w:r w:rsidRPr="00C75FD0">
        <w:t>Annual Report</w:t>
      </w:r>
      <w:r w:rsidR="00025265" w:rsidRPr="00C75FD0">
        <w:t xml:space="preserve"> 201</w:t>
      </w:r>
      <w:r w:rsidR="00A30B2D">
        <w:t>6</w:t>
      </w:r>
    </w:p>
    <w:p w:rsidR="00FD6267" w:rsidRPr="00C75FD0" w:rsidRDefault="00FD6267" w:rsidP="00D3205E">
      <w:pPr>
        <w:pStyle w:val="Heading2"/>
        <w:pBdr>
          <w:bottom w:val="single" w:sz="4" w:space="1" w:color="auto"/>
        </w:pBdr>
        <w:spacing w:before="120" w:after="120" w:line="240" w:lineRule="auto"/>
      </w:pPr>
      <w:r w:rsidRPr="00C75FD0">
        <w:t xml:space="preserve">Nancy E. Day, Faculty Ombudsperson </w:t>
      </w:r>
    </w:p>
    <w:p w:rsidR="00D3205E" w:rsidRPr="00C75FD0" w:rsidRDefault="00A30B2D" w:rsidP="00D3205E">
      <w:pPr>
        <w:spacing w:before="120" w:after="120" w:line="240" w:lineRule="auto"/>
      </w:pPr>
      <w:r>
        <w:t>Thi</w:t>
      </w:r>
      <w:bookmarkStart w:id="0" w:name="_GoBack"/>
      <w:bookmarkEnd w:id="0"/>
      <w:r>
        <w:t xml:space="preserve">s </w:t>
      </w:r>
      <w:r w:rsidR="00025265" w:rsidRPr="00C75FD0">
        <w:t xml:space="preserve">academic year </w:t>
      </w:r>
      <w:r>
        <w:t xml:space="preserve">is </w:t>
      </w:r>
      <w:r w:rsidR="00025265" w:rsidRPr="00C75FD0">
        <w:t xml:space="preserve">my </w:t>
      </w:r>
      <w:r>
        <w:t xml:space="preserve">sixth </w:t>
      </w:r>
      <w:r w:rsidR="00025265" w:rsidRPr="00C75FD0">
        <w:t xml:space="preserve">as UMKC Faculty Ombudsperson. </w:t>
      </w:r>
      <w:r w:rsidR="00C30E0F" w:rsidRPr="00C75FD0">
        <w:t>T</w:t>
      </w:r>
      <w:r w:rsidR="005B43D2" w:rsidRPr="00C75FD0">
        <w:t xml:space="preserve">his </w:t>
      </w:r>
      <w:r>
        <w:t xml:space="preserve">preliminary report </w:t>
      </w:r>
      <w:r w:rsidR="00A61198">
        <w:t xml:space="preserve">is </w:t>
      </w:r>
      <w:r w:rsidR="00D3205E">
        <w:t xml:space="preserve">submitted </w:t>
      </w:r>
      <w:r w:rsidR="00A61198">
        <w:t xml:space="preserve">to </w:t>
      </w:r>
      <w:r>
        <w:t xml:space="preserve">the Faculty Senate’s </w:t>
      </w:r>
      <w:r w:rsidR="00A61198">
        <w:t xml:space="preserve">March 15 </w:t>
      </w:r>
      <w:r>
        <w:t xml:space="preserve">All Faculty Meeting. </w:t>
      </w:r>
    </w:p>
    <w:p w:rsidR="007C6B73" w:rsidRPr="00C75FD0" w:rsidRDefault="00214E57" w:rsidP="00D3205E">
      <w:pPr>
        <w:pStyle w:val="Heading2"/>
        <w:spacing w:before="120" w:after="120" w:line="240" w:lineRule="auto"/>
      </w:pPr>
      <w:r>
        <w:t>201</w:t>
      </w:r>
      <w:r w:rsidR="00A30B2D">
        <w:t>5</w:t>
      </w:r>
      <w:r w:rsidR="00352829" w:rsidRPr="00C75FD0">
        <w:t>-</w:t>
      </w:r>
      <w:r>
        <w:t>201</w:t>
      </w:r>
      <w:r w:rsidR="00A30B2D">
        <w:t>6</w:t>
      </w:r>
      <w:r w:rsidR="001D2860" w:rsidRPr="00C75FD0">
        <w:t xml:space="preserve"> </w:t>
      </w:r>
      <w:proofErr w:type="spellStart"/>
      <w:r w:rsidR="00352829" w:rsidRPr="00C75FD0">
        <w:t>Ombuds</w:t>
      </w:r>
      <w:proofErr w:type="spellEnd"/>
      <w:r w:rsidR="00352829" w:rsidRPr="00C75FD0">
        <w:t xml:space="preserve"> Activities</w:t>
      </w:r>
    </w:p>
    <w:p w:rsidR="006A2E0A" w:rsidRPr="00D3205E" w:rsidRDefault="00635B12" w:rsidP="00D3205E">
      <w:pPr>
        <w:spacing w:before="120" w:after="120" w:line="240" w:lineRule="auto"/>
        <w:rPr>
          <w:b/>
          <w:i/>
        </w:rPr>
      </w:pPr>
      <w:r w:rsidRPr="00C75FD0">
        <w:rPr>
          <w:b/>
          <w:i/>
        </w:rPr>
        <w:t>Assisting v</w:t>
      </w:r>
      <w:r w:rsidR="004978F2" w:rsidRPr="00C75FD0">
        <w:rPr>
          <w:b/>
          <w:i/>
        </w:rPr>
        <w:t>isitors</w:t>
      </w:r>
      <w:r w:rsidR="00A61198">
        <w:rPr>
          <w:b/>
          <w:i/>
        </w:rPr>
        <w:t xml:space="preserve">: </w:t>
      </w:r>
      <w:r w:rsidR="00A30B2D">
        <w:t>To date, I have seen</w:t>
      </w:r>
      <w:r w:rsidR="00AE5AC6">
        <w:t xml:space="preserve"> 9</w:t>
      </w:r>
      <w:r w:rsidR="00214E57">
        <w:t xml:space="preserve"> </w:t>
      </w:r>
      <w:r w:rsidR="001D2860" w:rsidRPr="00C75FD0">
        <w:t>faculty</w:t>
      </w:r>
      <w:r w:rsidR="00055544" w:rsidRPr="00C75FD0">
        <w:t xml:space="preserve"> </w:t>
      </w:r>
      <w:r w:rsidR="00A30B2D">
        <w:t>visitors</w:t>
      </w:r>
      <w:r w:rsidR="00A61198">
        <w:t xml:space="preserve"> from</w:t>
      </w:r>
      <w:r w:rsidR="00A30B2D">
        <w:t xml:space="preserve"> four </w:t>
      </w:r>
      <w:r w:rsidR="00582FFA" w:rsidRPr="00C75FD0">
        <w:t>different college</w:t>
      </w:r>
      <w:r w:rsidR="00A61198">
        <w:t>s</w:t>
      </w:r>
      <w:r w:rsidR="00582FFA" w:rsidRPr="00C75FD0">
        <w:t>/s</w:t>
      </w:r>
      <w:r w:rsidR="006A2E0A" w:rsidRPr="00C75FD0">
        <w:t>chools</w:t>
      </w:r>
      <w:r w:rsidR="00214E57">
        <w:t xml:space="preserve">. </w:t>
      </w:r>
      <w:r w:rsidR="00A61198">
        <w:t>M</w:t>
      </w:r>
      <w:r w:rsidR="00A30B2D">
        <w:t>ost years</w:t>
      </w:r>
      <w:r w:rsidR="00A61198">
        <w:t>,</w:t>
      </w:r>
      <w:r w:rsidR="00A30B2D">
        <w:t xml:space="preserve"> there’s a “surge” towards the end of the academic year</w:t>
      </w:r>
      <w:r w:rsidR="00A61198">
        <w:t>, s</w:t>
      </w:r>
      <w:r w:rsidR="00A30B2D">
        <w:t xml:space="preserve">o I anticipate this number will be higher. </w:t>
      </w:r>
      <w:r w:rsidR="00A61198">
        <w:t>I</w:t>
      </w:r>
      <w:r w:rsidR="006A2E0A" w:rsidRPr="00C75FD0">
        <w:t>nteractions incl</w:t>
      </w:r>
      <w:r w:rsidR="00582FFA" w:rsidRPr="00C75FD0">
        <w:t>uded email</w:t>
      </w:r>
      <w:r w:rsidR="00A61198">
        <w:t>s</w:t>
      </w:r>
      <w:r w:rsidR="00582FFA" w:rsidRPr="00C75FD0">
        <w:t>, telephone</w:t>
      </w:r>
      <w:r w:rsidR="00A61198">
        <w:t xml:space="preserve"> and face-to-face meetings</w:t>
      </w:r>
      <w:r w:rsidR="006A2E0A" w:rsidRPr="00C75FD0">
        <w:t xml:space="preserve">, </w:t>
      </w:r>
      <w:r w:rsidR="00582FFA" w:rsidRPr="00C75FD0">
        <w:t>and</w:t>
      </w:r>
      <w:r w:rsidR="006A2E0A" w:rsidRPr="00C75FD0">
        <w:t xml:space="preserve"> researching </w:t>
      </w:r>
      <w:r w:rsidR="00582FFA" w:rsidRPr="00C75FD0">
        <w:t>cases, referrals</w:t>
      </w:r>
      <w:r w:rsidR="006A2E0A" w:rsidRPr="00C75FD0">
        <w:t>, or conferring with other</w:t>
      </w:r>
      <w:r w:rsidR="00582FFA" w:rsidRPr="00C75FD0">
        <w:t xml:space="preserve"> professional</w:t>
      </w:r>
      <w:r w:rsidR="006A2E0A" w:rsidRPr="00C75FD0">
        <w:t xml:space="preserve">s. </w:t>
      </w:r>
      <w:r w:rsidR="00A61198">
        <w:t>S</w:t>
      </w:r>
      <w:r w:rsidR="00AE5AC6">
        <w:t>everal</w:t>
      </w:r>
      <w:r w:rsidR="00D135D5" w:rsidRPr="00C75FD0">
        <w:t xml:space="preserve"> </w:t>
      </w:r>
      <w:r w:rsidR="008A3630" w:rsidRPr="00C75FD0">
        <w:t>visitors requested multiple meetings</w:t>
      </w:r>
      <w:r w:rsidR="006A2E0A" w:rsidRPr="00C75FD0">
        <w:t xml:space="preserve">. </w:t>
      </w:r>
      <w:r w:rsidR="00AE5AC6">
        <w:t>Prior year counts are:</w:t>
      </w:r>
    </w:p>
    <w:p w:rsidR="00EB2830" w:rsidRDefault="00EB2830" w:rsidP="00D3205E">
      <w:pPr>
        <w:spacing w:before="120" w:after="120" w:line="240" w:lineRule="auto"/>
        <w:sectPr w:rsidR="00EB2830" w:rsidSect="00D3205E">
          <w:footerReference w:type="default" r:id="rId9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A30B2D" w:rsidRPr="00EB2830" w:rsidRDefault="00A30B2D" w:rsidP="00D3205E">
      <w:pPr>
        <w:spacing w:after="0" w:line="240" w:lineRule="auto"/>
        <w:rPr>
          <w:sz w:val="20"/>
        </w:rPr>
      </w:pPr>
      <w:r w:rsidRPr="00EB2830">
        <w:rPr>
          <w:sz w:val="20"/>
        </w:rPr>
        <w:lastRenderedPageBreak/>
        <w:t xml:space="preserve">2014-2015: 9 visitors, 5 units </w:t>
      </w:r>
    </w:p>
    <w:p w:rsidR="00AE5AC6" w:rsidRPr="00EB2830" w:rsidRDefault="00AE5AC6" w:rsidP="00D3205E">
      <w:pPr>
        <w:spacing w:after="0" w:line="240" w:lineRule="auto"/>
        <w:rPr>
          <w:sz w:val="20"/>
        </w:rPr>
      </w:pPr>
      <w:r w:rsidRPr="00EB2830">
        <w:rPr>
          <w:sz w:val="20"/>
        </w:rPr>
        <w:t>2013-2014: 13 visitors, 7 units</w:t>
      </w:r>
    </w:p>
    <w:p w:rsidR="00AE5AC6" w:rsidRPr="00EB2830" w:rsidRDefault="00AE5AC6" w:rsidP="00D3205E">
      <w:pPr>
        <w:spacing w:after="0" w:line="240" w:lineRule="auto"/>
        <w:rPr>
          <w:sz w:val="20"/>
        </w:rPr>
      </w:pPr>
      <w:r w:rsidRPr="00EB2830">
        <w:rPr>
          <w:sz w:val="20"/>
        </w:rPr>
        <w:t>2012-2013: 24 visitors, 9 units</w:t>
      </w:r>
    </w:p>
    <w:p w:rsidR="00EB2830" w:rsidRPr="00EB2830" w:rsidRDefault="00AE5AC6" w:rsidP="00D3205E">
      <w:pPr>
        <w:spacing w:after="0" w:line="240" w:lineRule="auto"/>
        <w:rPr>
          <w:sz w:val="20"/>
        </w:rPr>
      </w:pPr>
      <w:r w:rsidRPr="00EB2830">
        <w:rPr>
          <w:sz w:val="20"/>
        </w:rPr>
        <w:t>2011-2012: 14 visitors, 6 units</w:t>
      </w:r>
    </w:p>
    <w:p w:rsidR="00D3205E" w:rsidRPr="00EB2830" w:rsidRDefault="00AE5AC6" w:rsidP="00D3205E">
      <w:pPr>
        <w:spacing w:after="120" w:line="240" w:lineRule="auto"/>
        <w:rPr>
          <w:sz w:val="20"/>
        </w:rPr>
      </w:pPr>
      <w:r w:rsidRPr="00EB2830">
        <w:rPr>
          <w:sz w:val="20"/>
        </w:rPr>
        <w:t>2010-2011: 6 visitors, 5 units</w:t>
      </w:r>
    </w:p>
    <w:p w:rsidR="00EB2830" w:rsidRDefault="00EB2830" w:rsidP="00D3205E">
      <w:pPr>
        <w:spacing w:before="120" w:after="120" w:line="240" w:lineRule="auto"/>
        <w:rPr>
          <w:b/>
          <w:i/>
        </w:rPr>
        <w:sectPr w:rsidR="00EB2830" w:rsidSect="00D3205E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DA0415" w:rsidRPr="00A61198" w:rsidRDefault="00635B12" w:rsidP="00D3205E">
      <w:pPr>
        <w:spacing w:before="120" w:after="120" w:line="240" w:lineRule="auto"/>
        <w:rPr>
          <w:b/>
          <w:i/>
        </w:rPr>
      </w:pPr>
      <w:r w:rsidRPr="00C75FD0">
        <w:rPr>
          <w:b/>
          <w:i/>
        </w:rPr>
        <w:lastRenderedPageBreak/>
        <w:t xml:space="preserve">Promoting </w:t>
      </w:r>
      <w:proofErr w:type="spellStart"/>
      <w:r w:rsidRPr="00C75FD0">
        <w:rPr>
          <w:b/>
          <w:i/>
        </w:rPr>
        <w:t>o</w:t>
      </w:r>
      <w:r w:rsidR="004978F2" w:rsidRPr="00C75FD0">
        <w:rPr>
          <w:b/>
          <w:i/>
        </w:rPr>
        <w:t>mbuds</w:t>
      </w:r>
      <w:proofErr w:type="spellEnd"/>
      <w:r w:rsidR="004978F2" w:rsidRPr="00C75FD0">
        <w:rPr>
          <w:b/>
          <w:i/>
        </w:rPr>
        <w:t xml:space="preserve"> </w:t>
      </w:r>
      <w:r w:rsidRPr="00C75FD0">
        <w:rPr>
          <w:b/>
          <w:i/>
        </w:rPr>
        <w:t>a</w:t>
      </w:r>
      <w:r w:rsidR="004978F2" w:rsidRPr="00C75FD0">
        <w:rPr>
          <w:b/>
          <w:i/>
        </w:rPr>
        <w:t>ctivities</w:t>
      </w:r>
      <w:r w:rsidR="00A61198">
        <w:rPr>
          <w:b/>
          <w:i/>
        </w:rPr>
        <w:t xml:space="preserve">: </w:t>
      </w:r>
      <w:r w:rsidR="00DA0415" w:rsidRPr="00C75FD0">
        <w:t xml:space="preserve">The main focus of </w:t>
      </w:r>
      <w:proofErr w:type="spellStart"/>
      <w:r w:rsidR="00DA0415" w:rsidRPr="00C75FD0">
        <w:t>ombuds</w:t>
      </w:r>
      <w:proofErr w:type="spellEnd"/>
      <w:r w:rsidR="00DA0415" w:rsidRPr="00C75FD0">
        <w:t xml:space="preserve"> promotions this year was on the following:</w:t>
      </w:r>
    </w:p>
    <w:p w:rsidR="00E05ACA" w:rsidRDefault="00A30B2D" w:rsidP="00D3205E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I started a blog featuring </w:t>
      </w:r>
      <w:proofErr w:type="spellStart"/>
      <w:r w:rsidR="00A61198">
        <w:t>ombuds</w:t>
      </w:r>
      <w:proofErr w:type="spellEnd"/>
      <w:r w:rsidR="00A61198">
        <w:t>-related articles on</w:t>
      </w:r>
      <w:r w:rsidR="00214E57">
        <w:t xml:space="preserve"> such topics </w:t>
      </w:r>
      <w:r w:rsidR="00A61198">
        <w:t>relevant to workplace conflict, communication, etc.</w:t>
      </w:r>
    </w:p>
    <w:p w:rsidR="00A30B2D" w:rsidRPr="00C75FD0" w:rsidRDefault="00A61198" w:rsidP="00D3205E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Every year I </w:t>
      </w:r>
      <w:r w:rsidR="00A30B2D">
        <w:t xml:space="preserve">offer to do a short presentation of </w:t>
      </w:r>
      <w:proofErr w:type="spellStart"/>
      <w:r>
        <w:t>ombuds</w:t>
      </w:r>
      <w:proofErr w:type="spellEnd"/>
      <w:r>
        <w:t xml:space="preserve"> </w:t>
      </w:r>
      <w:r w:rsidR="00A30B2D">
        <w:t xml:space="preserve">services </w:t>
      </w:r>
      <w:r>
        <w:t xml:space="preserve">at </w:t>
      </w:r>
      <w:r w:rsidR="00A30B2D">
        <w:t xml:space="preserve">faculty meetings via emails to deans. </w:t>
      </w:r>
      <w:r>
        <w:t>T</w:t>
      </w:r>
      <w:r w:rsidR="00A30B2D">
        <w:t>his year I presented to two different academic units.</w:t>
      </w:r>
    </w:p>
    <w:p w:rsidR="00E05ACA" w:rsidRPr="00C75FD0" w:rsidRDefault="00E05ACA" w:rsidP="00D3205E">
      <w:pPr>
        <w:spacing w:before="120" w:after="120" w:line="240" w:lineRule="auto"/>
        <w:rPr>
          <w:b/>
          <w:i/>
        </w:rPr>
      </w:pPr>
      <w:r w:rsidRPr="00C75FD0">
        <w:rPr>
          <w:b/>
          <w:i/>
        </w:rPr>
        <w:t xml:space="preserve">Education and </w:t>
      </w:r>
      <w:r w:rsidR="00635B12" w:rsidRPr="00C75FD0">
        <w:rPr>
          <w:b/>
          <w:i/>
        </w:rPr>
        <w:t>n</w:t>
      </w:r>
      <w:r w:rsidRPr="00C75FD0">
        <w:rPr>
          <w:b/>
          <w:i/>
        </w:rPr>
        <w:t>etworking</w:t>
      </w:r>
    </w:p>
    <w:p w:rsidR="00896BAD" w:rsidRPr="00C75FD0" w:rsidRDefault="00896BAD" w:rsidP="00D3205E">
      <w:pPr>
        <w:spacing w:before="120" w:after="120" w:line="240" w:lineRule="auto"/>
      </w:pPr>
      <w:r>
        <w:t xml:space="preserve">I </w:t>
      </w:r>
      <w:r w:rsidR="00EB2830">
        <w:t xml:space="preserve">am </w:t>
      </w:r>
      <w:r>
        <w:t xml:space="preserve">chair </w:t>
      </w:r>
      <w:r w:rsidR="00EB2830">
        <w:t xml:space="preserve">of </w:t>
      </w:r>
      <w:r>
        <w:t xml:space="preserve">the Academy of Management’s Ombudsperson Committee, which seeks to assist Academy members. </w:t>
      </w:r>
      <w:r w:rsidR="00A30B2D">
        <w:t xml:space="preserve">AOM </w:t>
      </w:r>
      <w:r>
        <w:t xml:space="preserve">is </w:t>
      </w:r>
      <w:r w:rsidR="00EB2830">
        <w:t xml:space="preserve">a 15,000-member </w:t>
      </w:r>
      <w:r>
        <w:t>academic association for scholars in the management field.</w:t>
      </w:r>
      <w:r w:rsidR="00F32DBA">
        <w:t xml:space="preserve"> </w:t>
      </w:r>
      <w:r w:rsidR="00EB2830">
        <w:t>I frequently network with the t</w:t>
      </w:r>
      <w:r w:rsidR="00A30B2D">
        <w:t xml:space="preserve">wo other trained faculty ombudspersons </w:t>
      </w:r>
      <w:r w:rsidR="00EB2830">
        <w:t xml:space="preserve">on the committee. </w:t>
      </w:r>
      <w:r w:rsidR="00A30B2D">
        <w:t>I will also attend the International Ombudsman Association conference in April of this year.</w:t>
      </w:r>
    </w:p>
    <w:p w:rsidR="002724D0" w:rsidRPr="00C75FD0" w:rsidRDefault="002724D0" w:rsidP="00D3205E">
      <w:pPr>
        <w:pStyle w:val="Heading3"/>
        <w:spacing w:before="120" w:after="120" w:line="240" w:lineRule="auto"/>
        <w:rPr>
          <w:i/>
          <w:sz w:val="28"/>
        </w:rPr>
      </w:pPr>
      <w:r w:rsidRPr="00C75FD0">
        <w:rPr>
          <w:i/>
          <w:sz w:val="28"/>
        </w:rPr>
        <w:t>Visitors</w:t>
      </w:r>
      <w:r w:rsidR="00CB110A" w:rsidRPr="00C75FD0">
        <w:rPr>
          <w:i/>
          <w:sz w:val="28"/>
        </w:rPr>
        <w:t>’ Issues</w:t>
      </w:r>
    </w:p>
    <w:p w:rsidR="00AC556A" w:rsidRPr="00C75FD0" w:rsidRDefault="00572160" w:rsidP="00D3205E">
      <w:pPr>
        <w:spacing w:before="120" w:after="120" w:line="240" w:lineRule="auto"/>
      </w:pPr>
      <w:r w:rsidRPr="00C75FD0">
        <w:t xml:space="preserve">While </w:t>
      </w:r>
      <w:r w:rsidR="00423330" w:rsidRPr="00C75FD0">
        <w:t xml:space="preserve">personal identities and affiliations of visitors and other </w:t>
      </w:r>
      <w:r w:rsidR="00285AC3" w:rsidRPr="00C75FD0">
        <w:t>specifics</w:t>
      </w:r>
      <w:r w:rsidRPr="00C75FD0">
        <w:t xml:space="preserve"> of </w:t>
      </w:r>
      <w:proofErr w:type="spellStart"/>
      <w:r w:rsidR="002F08FB" w:rsidRPr="00C75FD0">
        <w:t>ombuds</w:t>
      </w:r>
      <w:proofErr w:type="spellEnd"/>
      <w:r w:rsidRPr="00C75FD0">
        <w:t xml:space="preserve"> visits are confidential, the following </w:t>
      </w:r>
      <w:r w:rsidR="009D1044" w:rsidRPr="00C75FD0">
        <w:t>themes</w:t>
      </w:r>
      <w:r w:rsidR="00285AC3" w:rsidRPr="00C75FD0">
        <w:t xml:space="preserve"> </w:t>
      </w:r>
      <w:r w:rsidR="009D1044" w:rsidRPr="00C75FD0">
        <w:t xml:space="preserve">were </w:t>
      </w:r>
      <w:r w:rsidRPr="00C75FD0">
        <w:t>raised</w:t>
      </w:r>
      <w:r w:rsidR="00423330" w:rsidRPr="00C75FD0">
        <w:t xml:space="preserve"> most often</w:t>
      </w:r>
      <w:r w:rsidR="00E46142" w:rsidRPr="00C75FD0">
        <w:t>.</w:t>
      </w:r>
      <w:r w:rsidR="00AC556A" w:rsidRPr="00C75FD0">
        <w:t xml:space="preserve"> </w:t>
      </w:r>
      <w:r w:rsidR="004B0F8A">
        <w:t xml:space="preserve">These issues recur from year to year. </w:t>
      </w:r>
    </w:p>
    <w:p w:rsidR="00CB110A" w:rsidRPr="00C75FD0" w:rsidRDefault="002C4390" w:rsidP="00D3205E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C75FD0">
        <w:t xml:space="preserve">Most </w:t>
      </w:r>
      <w:r w:rsidR="00A40308" w:rsidRPr="00C75FD0">
        <w:t>visitors’ issues relate to</w:t>
      </w:r>
      <w:r w:rsidR="00CB110A" w:rsidRPr="00C75FD0">
        <w:t xml:space="preserve"> </w:t>
      </w:r>
      <w:r w:rsidR="001E2E1D" w:rsidRPr="00C75FD0">
        <w:t xml:space="preserve">conflicts and communication problems with </w:t>
      </w:r>
      <w:r w:rsidR="00CB110A" w:rsidRPr="00C75FD0">
        <w:t xml:space="preserve">faculty supervisors, particularly </w:t>
      </w:r>
      <w:r w:rsidR="002F08FB" w:rsidRPr="00C75FD0">
        <w:t xml:space="preserve">regarding </w:t>
      </w:r>
      <w:r w:rsidR="00CB110A" w:rsidRPr="00C75FD0">
        <w:t>decisions about performance evaluation</w:t>
      </w:r>
      <w:r w:rsidR="001A0D5B" w:rsidRPr="00C75FD0">
        <w:t>s</w:t>
      </w:r>
      <w:r w:rsidR="00D751E7">
        <w:t>, promotion and tenure review, or the five-year post-tenure review process</w:t>
      </w:r>
      <w:r w:rsidR="00CB110A" w:rsidRPr="00C75FD0">
        <w:t xml:space="preserve">. </w:t>
      </w:r>
      <w:r w:rsidR="00A40308" w:rsidRPr="00C75FD0">
        <w:t xml:space="preserve">This </w:t>
      </w:r>
      <w:r w:rsidR="00423330" w:rsidRPr="00C75FD0">
        <w:t>continues to be</w:t>
      </w:r>
      <w:r w:rsidR="009D1044" w:rsidRPr="00C75FD0">
        <w:t xml:space="preserve"> the </w:t>
      </w:r>
      <w:r w:rsidR="00A40308" w:rsidRPr="00C75FD0">
        <w:t>most frequent</w:t>
      </w:r>
      <w:r w:rsidR="005860C8" w:rsidRPr="00C75FD0">
        <w:t>ly</w:t>
      </w:r>
      <w:r w:rsidR="00A40308" w:rsidRPr="00C75FD0">
        <w:t xml:space="preserve"> presented </w:t>
      </w:r>
      <w:r w:rsidR="009D1044" w:rsidRPr="00C75FD0">
        <w:t xml:space="preserve">category </w:t>
      </w:r>
      <w:r w:rsidR="00A40308" w:rsidRPr="00C75FD0">
        <w:t xml:space="preserve">in the last </w:t>
      </w:r>
      <w:r w:rsidRPr="00C75FD0">
        <w:t xml:space="preserve">four </w:t>
      </w:r>
      <w:r w:rsidR="00A40308" w:rsidRPr="00C75FD0">
        <w:t>years.</w:t>
      </w:r>
    </w:p>
    <w:p w:rsidR="00423330" w:rsidRPr="00C75FD0" w:rsidRDefault="00423330" w:rsidP="00D3205E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C75FD0">
        <w:t xml:space="preserve">Difficult relationships with colleagues also showed itself as an issue. </w:t>
      </w:r>
      <w:r w:rsidR="001A0D5B" w:rsidRPr="00C75FD0">
        <w:t>Often</w:t>
      </w:r>
      <w:r w:rsidRPr="00C75FD0">
        <w:t xml:space="preserve"> this related to a lack of communication and/or under-developed communication skills.</w:t>
      </w:r>
    </w:p>
    <w:p w:rsidR="00E255AD" w:rsidRPr="00D3205E" w:rsidRDefault="00E85B15" w:rsidP="00D3205E">
      <w:pPr>
        <w:pStyle w:val="Heading3"/>
        <w:spacing w:before="120" w:after="120" w:line="240" w:lineRule="auto"/>
        <w:rPr>
          <w:b w:val="0"/>
          <w:i/>
          <w:sz w:val="28"/>
        </w:rPr>
      </w:pPr>
      <w:r w:rsidRPr="00D3205E">
        <w:rPr>
          <w:i/>
          <w:sz w:val="28"/>
        </w:rPr>
        <w:t>Recommendations for</w:t>
      </w:r>
      <w:r w:rsidR="00E255AD" w:rsidRPr="00D3205E">
        <w:rPr>
          <w:i/>
          <w:sz w:val="28"/>
        </w:rPr>
        <w:t xml:space="preserve"> University</w:t>
      </w:r>
      <w:r w:rsidR="002F08FB" w:rsidRPr="00D3205E">
        <w:rPr>
          <w:i/>
          <w:sz w:val="28"/>
        </w:rPr>
        <w:t>/School/Department/Faculty</w:t>
      </w:r>
      <w:r w:rsidR="00E255AD" w:rsidRPr="00D3205E">
        <w:rPr>
          <w:i/>
          <w:sz w:val="28"/>
        </w:rPr>
        <w:t xml:space="preserve"> Responses</w:t>
      </w:r>
    </w:p>
    <w:p w:rsidR="0077167F" w:rsidRPr="00C75FD0" w:rsidRDefault="004B0F8A" w:rsidP="00D3205E">
      <w:pPr>
        <w:spacing w:before="120" w:after="120" w:line="240" w:lineRule="auto"/>
        <w:rPr>
          <w:szCs w:val="20"/>
        </w:rPr>
      </w:pPr>
      <w:r>
        <w:rPr>
          <w:szCs w:val="20"/>
        </w:rPr>
        <w:t>The following recommendations carry over from previous years and are still relevant:</w:t>
      </w:r>
    </w:p>
    <w:p w:rsidR="003717C7" w:rsidRPr="00C75FD0" w:rsidRDefault="00A57124" w:rsidP="00D3205E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szCs w:val="20"/>
        </w:rPr>
      </w:pPr>
      <w:r w:rsidRPr="00C75FD0">
        <w:rPr>
          <w:szCs w:val="20"/>
        </w:rPr>
        <w:t>A</w:t>
      </w:r>
      <w:r w:rsidR="008F02CB">
        <w:rPr>
          <w:szCs w:val="20"/>
        </w:rPr>
        <w:t xml:space="preserve"> </w:t>
      </w:r>
      <w:r w:rsidR="008F02CB" w:rsidRPr="008F02CB">
        <w:rPr>
          <w:b/>
          <w:i/>
          <w:szCs w:val="20"/>
        </w:rPr>
        <w:t>faculty-focused</w:t>
      </w:r>
      <w:r w:rsidR="003717C7" w:rsidRPr="008F02CB">
        <w:rPr>
          <w:b/>
          <w:i/>
          <w:szCs w:val="20"/>
        </w:rPr>
        <w:t xml:space="preserve"> e-communication vehicle</w:t>
      </w:r>
      <w:r w:rsidR="003717C7" w:rsidRPr="00C75FD0">
        <w:rPr>
          <w:szCs w:val="20"/>
        </w:rPr>
        <w:t xml:space="preserve"> </w:t>
      </w:r>
      <w:r w:rsidRPr="00C75FD0">
        <w:rPr>
          <w:szCs w:val="20"/>
        </w:rPr>
        <w:t xml:space="preserve">should </w:t>
      </w:r>
      <w:r w:rsidR="003717C7" w:rsidRPr="00C75FD0">
        <w:rPr>
          <w:szCs w:val="20"/>
        </w:rPr>
        <w:t xml:space="preserve">be developed to provide a forum for discussion of issues. </w:t>
      </w:r>
    </w:p>
    <w:p w:rsidR="003717C7" w:rsidRPr="00C75FD0" w:rsidRDefault="008F02CB" w:rsidP="00D3205E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szCs w:val="20"/>
        </w:rPr>
      </w:pPr>
      <w:r w:rsidRPr="00A61198">
        <w:rPr>
          <w:i/>
          <w:szCs w:val="20"/>
        </w:rPr>
        <w:t>D</w:t>
      </w:r>
      <w:r w:rsidR="003717C7" w:rsidRPr="00A61198">
        <w:rPr>
          <w:i/>
          <w:szCs w:val="20"/>
        </w:rPr>
        <w:t>epartment chair</w:t>
      </w:r>
      <w:r w:rsidRPr="00A61198">
        <w:rPr>
          <w:i/>
          <w:szCs w:val="20"/>
        </w:rPr>
        <w:t>s</w:t>
      </w:r>
      <w:r w:rsidR="003717C7" w:rsidRPr="00A61198">
        <w:rPr>
          <w:i/>
          <w:szCs w:val="20"/>
        </w:rPr>
        <w:t xml:space="preserve"> and </w:t>
      </w:r>
      <w:r w:rsidRPr="00A61198">
        <w:rPr>
          <w:i/>
          <w:szCs w:val="20"/>
        </w:rPr>
        <w:t xml:space="preserve">other </w:t>
      </w:r>
      <w:r w:rsidR="003717C7" w:rsidRPr="00A61198">
        <w:rPr>
          <w:i/>
          <w:szCs w:val="20"/>
        </w:rPr>
        <w:t>faculty supervisor</w:t>
      </w:r>
      <w:r w:rsidRPr="00A61198">
        <w:rPr>
          <w:i/>
          <w:szCs w:val="20"/>
        </w:rPr>
        <w:t>s should receive full, ongoing</w:t>
      </w:r>
      <w:r w:rsidRPr="008F02CB">
        <w:rPr>
          <w:b/>
          <w:i/>
          <w:szCs w:val="20"/>
        </w:rPr>
        <w:t xml:space="preserve"> supervisory</w:t>
      </w:r>
      <w:r w:rsidR="003717C7" w:rsidRPr="008F02CB">
        <w:rPr>
          <w:b/>
          <w:i/>
          <w:szCs w:val="20"/>
        </w:rPr>
        <w:t xml:space="preserve"> training</w:t>
      </w:r>
      <w:r w:rsidR="003717C7" w:rsidRPr="00C75FD0">
        <w:rPr>
          <w:szCs w:val="20"/>
        </w:rPr>
        <w:t xml:space="preserve">. </w:t>
      </w:r>
    </w:p>
    <w:p w:rsidR="003717C7" w:rsidRPr="00C75FD0" w:rsidRDefault="00A61198" w:rsidP="00D3205E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szCs w:val="20"/>
        </w:rPr>
      </w:pPr>
      <w:r>
        <w:rPr>
          <w:b/>
          <w:i/>
          <w:szCs w:val="20"/>
        </w:rPr>
        <w:t>Conflict management and communication t</w:t>
      </w:r>
      <w:r w:rsidR="003717C7" w:rsidRPr="008F02CB">
        <w:rPr>
          <w:b/>
          <w:i/>
          <w:szCs w:val="20"/>
        </w:rPr>
        <w:t xml:space="preserve">raining </w:t>
      </w:r>
      <w:r>
        <w:rPr>
          <w:b/>
          <w:i/>
          <w:szCs w:val="20"/>
        </w:rPr>
        <w:t xml:space="preserve">for </w:t>
      </w:r>
      <w:r w:rsidR="00D751E7" w:rsidRPr="008F02CB">
        <w:rPr>
          <w:b/>
          <w:i/>
          <w:szCs w:val="20"/>
        </w:rPr>
        <w:t xml:space="preserve">all </w:t>
      </w:r>
      <w:proofErr w:type="gramStart"/>
      <w:r w:rsidR="003717C7" w:rsidRPr="008F02CB">
        <w:rPr>
          <w:b/>
          <w:i/>
          <w:szCs w:val="20"/>
        </w:rPr>
        <w:t>faculty</w:t>
      </w:r>
      <w:proofErr w:type="gramEnd"/>
      <w:r w:rsidR="003717C7" w:rsidRPr="00C75FD0">
        <w:rPr>
          <w:szCs w:val="20"/>
        </w:rPr>
        <w:t xml:space="preserve"> would enhance our working environment. </w:t>
      </w:r>
    </w:p>
    <w:p w:rsidR="00352829" w:rsidRPr="00A61198" w:rsidRDefault="00A61198" w:rsidP="00D3205E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szCs w:val="20"/>
        </w:rPr>
      </w:pPr>
      <w:r>
        <w:rPr>
          <w:b/>
          <w:i/>
          <w:szCs w:val="20"/>
        </w:rPr>
        <w:t>A</w:t>
      </w:r>
      <w:r w:rsidR="0077167F" w:rsidRPr="008F02CB">
        <w:rPr>
          <w:b/>
          <w:i/>
          <w:szCs w:val="20"/>
        </w:rPr>
        <w:t xml:space="preserve">ll Schools/College/Departments </w:t>
      </w:r>
      <w:r w:rsidR="008F02CB" w:rsidRPr="008F02CB">
        <w:rPr>
          <w:b/>
          <w:i/>
          <w:szCs w:val="20"/>
        </w:rPr>
        <w:t>to</w:t>
      </w:r>
      <w:r w:rsidR="0077167F" w:rsidRPr="008F02CB">
        <w:rPr>
          <w:b/>
          <w:i/>
          <w:szCs w:val="20"/>
        </w:rPr>
        <w:t xml:space="preserve"> ensure their bylaws and policies are clear, updated, and complete</w:t>
      </w:r>
      <w:r w:rsidR="0077167F" w:rsidRPr="00C75FD0">
        <w:rPr>
          <w:szCs w:val="20"/>
        </w:rPr>
        <w:t xml:space="preserve">. </w:t>
      </w:r>
    </w:p>
    <w:sectPr w:rsidR="00352829" w:rsidRPr="00A61198" w:rsidSect="00D3205E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30" w:rsidRDefault="00EB2830" w:rsidP="003F7F2F">
      <w:pPr>
        <w:spacing w:after="0" w:line="240" w:lineRule="auto"/>
      </w:pPr>
      <w:r>
        <w:separator/>
      </w:r>
    </w:p>
  </w:endnote>
  <w:endnote w:type="continuationSeparator" w:id="0">
    <w:p w:rsidR="00EB2830" w:rsidRDefault="00EB2830" w:rsidP="003F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830" w:rsidRPr="00055544" w:rsidRDefault="00EB2830">
    <w:pPr>
      <w:pStyle w:val="Footer"/>
      <w:jc w:val="right"/>
      <w:rPr>
        <w:sz w:val="20"/>
      </w:rPr>
    </w:pPr>
  </w:p>
  <w:p w:rsidR="00EB2830" w:rsidRDefault="00EB28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30" w:rsidRDefault="00EB2830" w:rsidP="003F7F2F">
      <w:pPr>
        <w:spacing w:after="0" w:line="240" w:lineRule="auto"/>
      </w:pPr>
      <w:r>
        <w:separator/>
      </w:r>
    </w:p>
  </w:footnote>
  <w:footnote w:type="continuationSeparator" w:id="0">
    <w:p w:rsidR="00EB2830" w:rsidRDefault="00EB2830" w:rsidP="003F7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4pt;height:9.4pt" o:bullet="t">
        <v:imagedata r:id="rId1" o:title="BD14580_"/>
      </v:shape>
    </w:pict>
  </w:numPicBullet>
  <w:abstractNum w:abstractNumId="0">
    <w:nsid w:val="FFFFFF1D"/>
    <w:multiLevelType w:val="multilevel"/>
    <w:tmpl w:val="18C481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FD0CA0"/>
    <w:multiLevelType w:val="hybridMultilevel"/>
    <w:tmpl w:val="EF5C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A1404"/>
    <w:multiLevelType w:val="hybridMultilevel"/>
    <w:tmpl w:val="32D43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24B3C"/>
    <w:multiLevelType w:val="hybridMultilevel"/>
    <w:tmpl w:val="D9868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CC694A"/>
    <w:multiLevelType w:val="hybridMultilevel"/>
    <w:tmpl w:val="25A6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33764"/>
    <w:multiLevelType w:val="hybridMultilevel"/>
    <w:tmpl w:val="584C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34088"/>
    <w:multiLevelType w:val="hybridMultilevel"/>
    <w:tmpl w:val="DFF2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D6981"/>
    <w:multiLevelType w:val="hybridMultilevel"/>
    <w:tmpl w:val="72165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5C5968"/>
    <w:multiLevelType w:val="hybridMultilevel"/>
    <w:tmpl w:val="439A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94281"/>
    <w:multiLevelType w:val="hybridMultilevel"/>
    <w:tmpl w:val="3C7A6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D2"/>
    <w:rsid w:val="00010B3B"/>
    <w:rsid w:val="00017F56"/>
    <w:rsid w:val="00025265"/>
    <w:rsid w:val="00027CA5"/>
    <w:rsid w:val="0005020B"/>
    <w:rsid w:val="00050A16"/>
    <w:rsid w:val="00051261"/>
    <w:rsid w:val="00055544"/>
    <w:rsid w:val="000613D7"/>
    <w:rsid w:val="00091076"/>
    <w:rsid w:val="000A3782"/>
    <w:rsid w:val="000A3B2E"/>
    <w:rsid w:val="000C2B48"/>
    <w:rsid w:val="000D0E9F"/>
    <w:rsid w:val="0012256D"/>
    <w:rsid w:val="00143F55"/>
    <w:rsid w:val="00147135"/>
    <w:rsid w:val="00163E03"/>
    <w:rsid w:val="00167D5D"/>
    <w:rsid w:val="00170215"/>
    <w:rsid w:val="00176866"/>
    <w:rsid w:val="001A0D5B"/>
    <w:rsid w:val="001A427F"/>
    <w:rsid w:val="001B1899"/>
    <w:rsid w:val="001C235B"/>
    <w:rsid w:val="001C4B3C"/>
    <w:rsid w:val="001D2860"/>
    <w:rsid w:val="001D6F36"/>
    <w:rsid w:val="001E2E1D"/>
    <w:rsid w:val="001E5383"/>
    <w:rsid w:val="001E69F2"/>
    <w:rsid w:val="00203A5E"/>
    <w:rsid w:val="00214E57"/>
    <w:rsid w:val="0023204A"/>
    <w:rsid w:val="0024176D"/>
    <w:rsid w:val="00245AAF"/>
    <w:rsid w:val="0025773D"/>
    <w:rsid w:val="002724D0"/>
    <w:rsid w:val="002733E8"/>
    <w:rsid w:val="002757F0"/>
    <w:rsid w:val="00285AC3"/>
    <w:rsid w:val="002C3642"/>
    <w:rsid w:val="002C4390"/>
    <w:rsid w:val="002E42F5"/>
    <w:rsid w:val="002F08FB"/>
    <w:rsid w:val="002F12E8"/>
    <w:rsid w:val="003054FC"/>
    <w:rsid w:val="0031032A"/>
    <w:rsid w:val="00325094"/>
    <w:rsid w:val="00345069"/>
    <w:rsid w:val="00350213"/>
    <w:rsid w:val="00351C04"/>
    <w:rsid w:val="00352829"/>
    <w:rsid w:val="003717C7"/>
    <w:rsid w:val="003832E8"/>
    <w:rsid w:val="003836A8"/>
    <w:rsid w:val="003B21D3"/>
    <w:rsid w:val="003C2A70"/>
    <w:rsid w:val="003C4219"/>
    <w:rsid w:val="003E3F73"/>
    <w:rsid w:val="003E4D7C"/>
    <w:rsid w:val="003F1DDA"/>
    <w:rsid w:val="003F7F2F"/>
    <w:rsid w:val="00411CFE"/>
    <w:rsid w:val="0041265C"/>
    <w:rsid w:val="00412CC1"/>
    <w:rsid w:val="00414235"/>
    <w:rsid w:val="004156C7"/>
    <w:rsid w:val="00423330"/>
    <w:rsid w:val="00454CFB"/>
    <w:rsid w:val="00474D6C"/>
    <w:rsid w:val="004978F2"/>
    <w:rsid w:val="004B0698"/>
    <w:rsid w:val="004B0F8A"/>
    <w:rsid w:val="004B3A47"/>
    <w:rsid w:val="004B48B9"/>
    <w:rsid w:val="004E5350"/>
    <w:rsid w:val="00502B22"/>
    <w:rsid w:val="00511CF1"/>
    <w:rsid w:val="00537D0F"/>
    <w:rsid w:val="005400E5"/>
    <w:rsid w:val="00543059"/>
    <w:rsid w:val="0056455D"/>
    <w:rsid w:val="00572160"/>
    <w:rsid w:val="00574DE7"/>
    <w:rsid w:val="00582FFA"/>
    <w:rsid w:val="005860C8"/>
    <w:rsid w:val="00593E3E"/>
    <w:rsid w:val="00593E93"/>
    <w:rsid w:val="00597029"/>
    <w:rsid w:val="005A6A8A"/>
    <w:rsid w:val="005B43D2"/>
    <w:rsid w:val="005E06CD"/>
    <w:rsid w:val="00623CC0"/>
    <w:rsid w:val="00635B12"/>
    <w:rsid w:val="006A2E0A"/>
    <w:rsid w:val="006A37E2"/>
    <w:rsid w:val="006C5DE7"/>
    <w:rsid w:val="006C69BA"/>
    <w:rsid w:val="006D0157"/>
    <w:rsid w:val="006E6CAF"/>
    <w:rsid w:val="00706235"/>
    <w:rsid w:val="00723C1F"/>
    <w:rsid w:val="0073025C"/>
    <w:rsid w:val="0075199B"/>
    <w:rsid w:val="00763268"/>
    <w:rsid w:val="00763A89"/>
    <w:rsid w:val="0077167F"/>
    <w:rsid w:val="007917CB"/>
    <w:rsid w:val="007C6B73"/>
    <w:rsid w:val="007F419C"/>
    <w:rsid w:val="008178A1"/>
    <w:rsid w:val="008262E2"/>
    <w:rsid w:val="00864C80"/>
    <w:rsid w:val="00875C3B"/>
    <w:rsid w:val="00885B57"/>
    <w:rsid w:val="00896BAD"/>
    <w:rsid w:val="008A3630"/>
    <w:rsid w:val="008B1FFC"/>
    <w:rsid w:val="008D300B"/>
    <w:rsid w:val="008D50EC"/>
    <w:rsid w:val="008F02CB"/>
    <w:rsid w:val="0092421E"/>
    <w:rsid w:val="009A0630"/>
    <w:rsid w:val="009A480A"/>
    <w:rsid w:val="009D1044"/>
    <w:rsid w:val="00A10B7A"/>
    <w:rsid w:val="00A1337B"/>
    <w:rsid w:val="00A17F81"/>
    <w:rsid w:val="00A30B2D"/>
    <w:rsid w:val="00A40308"/>
    <w:rsid w:val="00A44204"/>
    <w:rsid w:val="00A57124"/>
    <w:rsid w:val="00A602F1"/>
    <w:rsid w:val="00A61198"/>
    <w:rsid w:val="00A7056D"/>
    <w:rsid w:val="00A81860"/>
    <w:rsid w:val="00A81EA0"/>
    <w:rsid w:val="00A90621"/>
    <w:rsid w:val="00AB2800"/>
    <w:rsid w:val="00AB6D7D"/>
    <w:rsid w:val="00AC556A"/>
    <w:rsid w:val="00AC6274"/>
    <w:rsid w:val="00AC70F4"/>
    <w:rsid w:val="00AE2627"/>
    <w:rsid w:val="00AE2928"/>
    <w:rsid w:val="00AE5AC6"/>
    <w:rsid w:val="00AE642B"/>
    <w:rsid w:val="00AF1E65"/>
    <w:rsid w:val="00B0211D"/>
    <w:rsid w:val="00B43404"/>
    <w:rsid w:val="00B60A69"/>
    <w:rsid w:val="00B841EE"/>
    <w:rsid w:val="00B905AF"/>
    <w:rsid w:val="00B95D75"/>
    <w:rsid w:val="00BB1D04"/>
    <w:rsid w:val="00BB7DAB"/>
    <w:rsid w:val="00C01874"/>
    <w:rsid w:val="00C0396C"/>
    <w:rsid w:val="00C1183F"/>
    <w:rsid w:val="00C303FE"/>
    <w:rsid w:val="00C30E0F"/>
    <w:rsid w:val="00C34BF7"/>
    <w:rsid w:val="00C67F2A"/>
    <w:rsid w:val="00C7267B"/>
    <w:rsid w:val="00C75A87"/>
    <w:rsid w:val="00C75FD0"/>
    <w:rsid w:val="00C80633"/>
    <w:rsid w:val="00C93899"/>
    <w:rsid w:val="00CA7363"/>
    <w:rsid w:val="00CB110A"/>
    <w:rsid w:val="00CC0540"/>
    <w:rsid w:val="00CC449C"/>
    <w:rsid w:val="00CE4DB0"/>
    <w:rsid w:val="00D135D5"/>
    <w:rsid w:val="00D3205E"/>
    <w:rsid w:val="00D751E7"/>
    <w:rsid w:val="00D87464"/>
    <w:rsid w:val="00D94C37"/>
    <w:rsid w:val="00D96E3A"/>
    <w:rsid w:val="00DA0415"/>
    <w:rsid w:val="00DA79FC"/>
    <w:rsid w:val="00DB0D90"/>
    <w:rsid w:val="00DD7725"/>
    <w:rsid w:val="00DF07FB"/>
    <w:rsid w:val="00E05ACA"/>
    <w:rsid w:val="00E218AE"/>
    <w:rsid w:val="00E255AD"/>
    <w:rsid w:val="00E44D1B"/>
    <w:rsid w:val="00E46142"/>
    <w:rsid w:val="00E57164"/>
    <w:rsid w:val="00E65363"/>
    <w:rsid w:val="00E85B15"/>
    <w:rsid w:val="00EB2830"/>
    <w:rsid w:val="00EC2C5E"/>
    <w:rsid w:val="00EE00A9"/>
    <w:rsid w:val="00F049BC"/>
    <w:rsid w:val="00F2376A"/>
    <w:rsid w:val="00F26382"/>
    <w:rsid w:val="00F32DBA"/>
    <w:rsid w:val="00F435D4"/>
    <w:rsid w:val="00F51F58"/>
    <w:rsid w:val="00FB1DF3"/>
    <w:rsid w:val="00FB6724"/>
    <w:rsid w:val="00FD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450CD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57F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7F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16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48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21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2757F0"/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character" w:customStyle="1" w:styleId="Heading1Char">
    <w:name w:val="Heading 1 Char"/>
    <w:link w:val="Heading1"/>
    <w:uiPriority w:val="9"/>
    <w:rsid w:val="002757F0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customStyle="1" w:styleId="Heading3Char">
    <w:name w:val="Heading 3 Char"/>
    <w:link w:val="Heading3"/>
    <w:uiPriority w:val="9"/>
    <w:rsid w:val="00572160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F7F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F7F2F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F7F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F7F2F"/>
    <w:rPr>
      <w:sz w:val="22"/>
      <w:szCs w:val="22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02F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602F1"/>
    <w:rPr>
      <w:lang w:bidi="en-US"/>
    </w:rPr>
  </w:style>
  <w:style w:type="character" w:styleId="FootnoteReference">
    <w:name w:val="footnote reference"/>
    <w:uiPriority w:val="99"/>
    <w:semiHidden/>
    <w:unhideWhenUsed/>
    <w:rsid w:val="00A602F1"/>
    <w:rPr>
      <w:vertAlign w:val="superscript"/>
    </w:rPr>
  </w:style>
  <w:style w:type="paragraph" w:styleId="ListParagraph">
    <w:name w:val="List Paragraph"/>
    <w:basedOn w:val="Normal"/>
    <w:uiPriority w:val="72"/>
    <w:rsid w:val="001C4B3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A480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763A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3A89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B21D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D5"/>
    <w:rPr>
      <w:rFonts w:ascii="Segoe UI" w:hAnsi="Segoe UI" w:cs="Segoe UI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57F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7F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16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48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21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2757F0"/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character" w:customStyle="1" w:styleId="Heading1Char">
    <w:name w:val="Heading 1 Char"/>
    <w:link w:val="Heading1"/>
    <w:uiPriority w:val="9"/>
    <w:rsid w:val="002757F0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customStyle="1" w:styleId="Heading3Char">
    <w:name w:val="Heading 3 Char"/>
    <w:link w:val="Heading3"/>
    <w:uiPriority w:val="9"/>
    <w:rsid w:val="00572160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F7F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F7F2F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F7F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F7F2F"/>
    <w:rPr>
      <w:sz w:val="22"/>
      <w:szCs w:val="22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02F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602F1"/>
    <w:rPr>
      <w:lang w:bidi="en-US"/>
    </w:rPr>
  </w:style>
  <w:style w:type="character" w:styleId="FootnoteReference">
    <w:name w:val="footnote reference"/>
    <w:uiPriority w:val="99"/>
    <w:semiHidden/>
    <w:unhideWhenUsed/>
    <w:rsid w:val="00A602F1"/>
    <w:rPr>
      <w:vertAlign w:val="superscript"/>
    </w:rPr>
  </w:style>
  <w:style w:type="paragraph" w:styleId="ListParagraph">
    <w:name w:val="List Paragraph"/>
    <w:basedOn w:val="Normal"/>
    <w:uiPriority w:val="72"/>
    <w:rsid w:val="001C4B3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A480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763A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3A89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B21D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D5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93113-3D70-B14C-92AC-7709B32A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</dc:creator>
  <cp:lastModifiedBy>Nancy Day</cp:lastModifiedBy>
  <cp:revision>2</cp:revision>
  <cp:lastPrinted>2013-05-07T22:17:00Z</cp:lastPrinted>
  <dcterms:created xsi:type="dcterms:W3CDTF">2016-03-11T23:34:00Z</dcterms:created>
  <dcterms:modified xsi:type="dcterms:W3CDTF">2016-03-11T23:34:00Z</dcterms:modified>
</cp:coreProperties>
</file>